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F4" w:rsidRPr="00D605F4" w:rsidRDefault="00D605F4" w:rsidP="00D605F4">
      <w:pPr>
        <w:spacing w:line="276" w:lineRule="auto"/>
        <w:ind w:left="3402"/>
        <w:jc w:val="center"/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</w:pPr>
      <w:bookmarkStart w:id="0" w:name="_GoBack"/>
      <w:bookmarkEnd w:id="0"/>
      <w:r w:rsidRPr="00D605F4">
        <w:rPr>
          <w:rFonts w:ascii="Times New Roman" w:eastAsia="Times New Roman" w:hAnsi="Times New Roman" w:cs="Times New Roman"/>
          <w:noProof/>
          <w:color w:val="FF0000"/>
          <w:sz w:val="28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4A2A883" wp14:editId="3F2766E2">
            <wp:simplePos x="0" y="0"/>
            <wp:positionH relativeFrom="column">
              <wp:posOffset>1905</wp:posOffset>
            </wp:positionH>
            <wp:positionV relativeFrom="paragraph">
              <wp:posOffset>-67945</wp:posOffset>
            </wp:positionV>
            <wp:extent cx="1325880" cy="1325880"/>
            <wp:effectExtent l="0" t="0" r="762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5" name="Рисунок 5" descr="C:\Users\Acer\Desktop\Logotip_Fest_Vetra_isto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Logotip_Fest_Vetra_istor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5F4">
        <w:rPr>
          <w:rFonts w:ascii="Times New Roman" w:eastAsia="Times New Roman" w:hAnsi="Times New Roman" w:cs="Calibri"/>
          <w:b/>
          <w:color w:val="FF0000"/>
          <w:sz w:val="20"/>
          <w:szCs w:val="28"/>
          <w:lang w:eastAsia="en-US" w:bidi="ar-SA"/>
        </w:rPr>
        <w:t>ЗАЯВКА</w:t>
      </w:r>
      <w:r w:rsidRPr="00D605F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br/>
      </w:r>
      <w:r w:rsidRPr="00D605F4">
        <w:rPr>
          <w:rFonts w:ascii="Times New Roman" w:eastAsia="Times New Roman" w:hAnsi="Times New Roman" w:cs="Times New Roman"/>
          <w:b/>
          <w:bCs/>
          <w:color w:val="365F91"/>
          <w:sz w:val="18"/>
          <w:lang w:eastAsia="en-US" w:bidi="ar-SA"/>
        </w:rPr>
        <w:t xml:space="preserve">ОТКРЫТЫЙ РЕГИОНАЛЬНЫЙ </w:t>
      </w:r>
      <w:r w:rsidRPr="00D605F4"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  <w:t>КОНКУРС ИСКУССТВ</w:t>
      </w:r>
    </w:p>
    <w:p w:rsidR="00D605F4" w:rsidRPr="00D605F4" w:rsidRDefault="00441453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</w:pPr>
      <w:r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  <w:t>«ЦЕНТР ТАЛАНТОВ» - 2024</w:t>
      </w:r>
      <w:r w:rsidR="00D605F4" w:rsidRPr="00D605F4"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  <w:t xml:space="preserve"> </w:t>
      </w:r>
      <w:hyperlink r:id="rId9" w:history="1"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D605F4" w:rsidRPr="00D605F4" w:rsidRDefault="00441453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</w:pPr>
      <w:r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  <w:t xml:space="preserve"> (г. Псков, 6-7 апреля 2024</w:t>
      </w:r>
      <w:r w:rsidR="00D605F4" w:rsidRPr="00D605F4"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  <w:t xml:space="preserve"> г.)</w:t>
      </w:r>
      <w:r w:rsidR="00D605F4" w:rsidRPr="00D605F4">
        <w:rPr>
          <w:rFonts w:ascii="Times New Roman" w:eastAsia="Times New Roman" w:hAnsi="Times New Roman" w:cs="Times New Roman"/>
          <w:b/>
          <w:bCs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05F4" w:rsidRPr="00D605F4" w:rsidRDefault="00D605F4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28"/>
          <w:szCs w:val="30"/>
          <w:lang w:eastAsia="en-US" w:bidi="ar-SA"/>
        </w:rPr>
      </w:pPr>
      <w:r w:rsidRPr="00D605F4">
        <w:rPr>
          <w:rFonts w:ascii="Times New Roman" w:eastAsia="Arial" w:hAnsi="Times New Roman" w:cs="Times New Roman"/>
          <w:b/>
          <w:bCs/>
          <w:color w:val="FF0000"/>
          <w:sz w:val="28"/>
          <w:szCs w:val="30"/>
          <w:lang w:eastAsia="en-US" w:bidi="ar-SA"/>
        </w:rPr>
        <w:t>Данные: название коллектива, учреждения, имена руководителей вписываются в наградные документы!</w:t>
      </w:r>
    </w:p>
    <w:p w:rsidR="00D605F4" w:rsidRPr="00D605F4" w:rsidRDefault="00441453" w:rsidP="00D605F4">
      <w:pPr>
        <w:widowControl/>
        <w:spacing w:line="20" w:lineRule="atLeast"/>
        <w:ind w:left="3402"/>
        <w:jc w:val="center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Заявки принимаются до 25 марта 2024</w:t>
      </w:r>
      <w:r w:rsidR="00D605F4"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 (включительно) </w:t>
      </w:r>
    </w:p>
    <w:p w:rsidR="00CD5330" w:rsidRPr="00CD5330" w:rsidRDefault="00D605F4" w:rsidP="00CD5330">
      <w:pPr>
        <w:widowControl/>
        <w:spacing w:line="20" w:lineRule="atLeast"/>
        <w:ind w:left="2694"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  <w:r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только в формате WORD</w:t>
      </w:r>
      <w:r w:rsidRPr="00D605F4"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  <w:t xml:space="preserve"> </w:t>
      </w:r>
      <w:r w:rsidR="00CD5330" w:rsidRPr="00CD5330">
        <w:rPr>
          <w:rFonts w:ascii="Times New Roman" w:hAnsi="Times New Roman" w:cs="Times New Roman"/>
          <w:sz w:val="22"/>
          <w:szCs w:val="22"/>
        </w:rPr>
        <w:t>на е-</w:t>
      </w:r>
      <w:proofErr w:type="spellStart"/>
      <w:r w:rsidR="00CD5330" w:rsidRPr="00CD5330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CD5330" w:rsidRPr="00CD5330">
        <w:rPr>
          <w:rFonts w:ascii="Times New Roman" w:hAnsi="Times New Roman" w:cs="Times New Roman"/>
          <w:sz w:val="22"/>
          <w:szCs w:val="22"/>
        </w:rPr>
        <w:t xml:space="preserve"> оргкомитета конкурса</w:t>
      </w:r>
      <w:r w:rsidR="00CD5330" w:rsidRPr="001F7B5A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10" w:history="1"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CD5330" w:rsidRDefault="00CD5330" w:rsidP="00CD5330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1F7B5A">
        <w:rPr>
          <w:rFonts w:ascii="Times New Roman" w:hAnsi="Times New Roman" w:cs="Times New Roman"/>
          <w:b/>
          <w:sz w:val="22"/>
          <w:szCs w:val="22"/>
        </w:rPr>
        <w:t>Тел: 8 (8112) 747-288; 8</w:t>
      </w:r>
      <w:r w:rsidR="00771F1F">
        <w:rPr>
          <w:rFonts w:ascii="Times New Roman" w:hAnsi="Times New Roman" w:cs="Times New Roman"/>
          <w:b/>
          <w:sz w:val="22"/>
          <w:szCs w:val="22"/>
        </w:rPr>
        <w:t> 911 8897046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1F7B5A">
        <w:rPr>
          <w:rFonts w:ascii="Times New Roman" w:hAnsi="Times New Roman" w:cs="Times New Roman"/>
          <w:b/>
          <w:sz w:val="22"/>
          <w:szCs w:val="22"/>
          <w:lang w:val="en-US"/>
        </w:rPr>
        <w:t>WhatsApp</w:t>
      </w:r>
      <w:r w:rsidRPr="001F7B5A">
        <w:rPr>
          <w:rFonts w:ascii="Times New Roman" w:hAnsi="Times New Roman" w:cs="Times New Roman"/>
          <w:b/>
          <w:sz w:val="22"/>
          <w:szCs w:val="22"/>
        </w:rPr>
        <w:t>) Пн. - Пт., 9:00 - 17:00</w:t>
      </w:r>
    </w:p>
    <w:p w:rsidR="00CD5330" w:rsidRPr="00D605F4" w:rsidRDefault="00CD5330" w:rsidP="00D605F4">
      <w:pPr>
        <w:widowControl/>
        <w:spacing w:line="20" w:lineRule="atLeast"/>
        <w:ind w:left="3402"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</w:p>
    <w:tbl>
      <w:tblPr>
        <w:tblStyle w:val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D605F4" w:rsidRPr="00D605F4" w:rsidTr="00E16B55">
        <w:trPr>
          <w:trHeight w:val="526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771F1F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Учреждение,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которое представляют участники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54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ФИО солиста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br/>
              <w:t>или название ансамбля / коллектива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1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Количество участников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0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Возрастная категория 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771F1F">
        <w:trPr>
          <w:trHeight w:val="206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ЖАНР</w:t>
            </w:r>
          </w:p>
        </w:tc>
        <w:tc>
          <w:tcPr>
            <w:tcW w:w="6095" w:type="dxa"/>
          </w:tcPr>
          <w:p w:rsidR="00D605F4" w:rsidRPr="00771F1F" w:rsidRDefault="00771F1F" w:rsidP="00771F1F">
            <w:pPr>
              <w:widowControl/>
              <w:ind w:left="-79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Нужное отметить</w:t>
            </w:r>
          </w:p>
          <w:p w:rsidR="00771F1F" w:rsidRPr="00D605F4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Творческая семья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Вокал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Хореография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Театральное искусство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Инструментальная музыка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</w:t>
            </w:r>
            <w:r w:rsidRPr="00771F1F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указать инструмент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</w:t>
            </w:r>
          </w:p>
          <w:p w:rsidR="00771F1F" w:rsidRDefault="00771F1F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  <w:t>указать номинацию</w:t>
            </w:r>
          </w:p>
          <w:p w:rsidR="00D605F4" w:rsidRPr="00D605F4" w:rsidRDefault="00D605F4" w:rsidP="00D605F4">
            <w:pPr>
              <w:widowControl/>
              <w:ind w:left="175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Номинация указывается согласно положению о конкурсе</w:t>
            </w:r>
          </w:p>
        </w:tc>
      </w:tr>
      <w:tr w:rsidR="00D605F4" w:rsidRPr="00D605F4" w:rsidTr="00E16B55">
        <w:trPr>
          <w:trHeight w:val="56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Категория</w:t>
            </w:r>
          </w:p>
        </w:tc>
        <w:tc>
          <w:tcPr>
            <w:tcW w:w="6095" w:type="dxa"/>
          </w:tcPr>
          <w:p w:rsidR="00771F1F" w:rsidRPr="00771F1F" w:rsidRDefault="00771F1F" w:rsidP="00771F1F">
            <w:pPr>
              <w:widowControl/>
              <w:ind w:left="-79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Нужное отметить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 – профессиональный уровень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– любительский уровень</w:t>
            </w:r>
          </w:p>
          <w:p w:rsidR="00D605F4" w:rsidRPr="00D605F4" w:rsidRDefault="00441453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С- творческая семья</w:t>
            </w:r>
          </w:p>
        </w:tc>
      </w:tr>
      <w:tr w:rsidR="00D605F4" w:rsidRPr="00D605F4" w:rsidTr="00E16B55">
        <w:trPr>
          <w:trHeight w:val="704"/>
        </w:trPr>
        <w:tc>
          <w:tcPr>
            <w:tcW w:w="675" w:type="dxa"/>
            <w:vMerge w:val="restart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 w:val="restart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произведения;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Автор текста, автор музыки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(для РАО);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Режиссер-постановщик;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Хронометраж</w:t>
            </w:r>
          </w:p>
        </w:tc>
        <w:tc>
          <w:tcPr>
            <w:tcW w:w="6095" w:type="dxa"/>
          </w:tcPr>
          <w:p w:rsidR="00D605F4" w:rsidRDefault="00FE6886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  <w:p w:rsidR="00771F1F" w:rsidRDefault="00771F1F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771F1F" w:rsidRDefault="00771F1F" w:rsidP="00771F1F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771F1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727"/>
        </w:trPr>
        <w:tc>
          <w:tcPr>
            <w:tcW w:w="675" w:type="dxa"/>
            <w:vMerge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FE6886" w:rsidRDefault="00FE6886" w:rsidP="00FE68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</w:t>
            </w:r>
          </w:p>
          <w:p w:rsidR="00D605F4" w:rsidRDefault="00D605F4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771F1F" w:rsidRDefault="00771F1F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771F1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39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Техническое обеспечение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B96FA9">
        <w:trPr>
          <w:trHeight w:val="842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руководителя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71F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1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концертмейстера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71F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1153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Реквизиты для заключения договора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(от учреждения);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паспортные данные (от физ. лица)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ФИО, № паспорта, когда выдан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37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обеспечения участия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90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оформления бухгалтерских документов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605F4" w:rsidRPr="001F7B5A" w:rsidRDefault="00D605F4" w:rsidP="00D605F4">
      <w:pPr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</w:p>
    <w:sectPr w:rsidR="00D605F4" w:rsidRPr="001F7B5A" w:rsidSect="00B93146">
      <w:footerReference w:type="default" r:id="rId11"/>
      <w:pgSz w:w="11900" w:h="16840"/>
      <w:pgMar w:top="426" w:right="604" w:bottom="709" w:left="578" w:header="11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98" w:rsidRDefault="00631998" w:rsidP="000D711B">
      <w:r>
        <w:separator/>
      </w:r>
    </w:p>
  </w:endnote>
  <w:endnote w:type="continuationSeparator" w:id="0">
    <w:p w:rsidR="00631998" w:rsidRDefault="00631998" w:rsidP="000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544571"/>
      <w:docPartObj>
        <w:docPartGallery w:val="Page Numbers (Bottom of Page)"/>
        <w:docPartUnique/>
      </w:docPartObj>
    </w:sdtPr>
    <w:sdtEndPr/>
    <w:sdtContent>
      <w:p w:rsidR="000D711B" w:rsidRDefault="000D71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31">
          <w:rPr>
            <w:noProof/>
          </w:rPr>
          <w:t>7</w:t>
        </w:r>
        <w:r>
          <w:fldChar w:fldCharType="end"/>
        </w:r>
      </w:p>
    </w:sdtContent>
  </w:sdt>
  <w:p w:rsidR="000D711B" w:rsidRDefault="000D71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98" w:rsidRDefault="00631998" w:rsidP="000D711B">
      <w:r>
        <w:separator/>
      </w:r>
    </w:p>
  </w:footnote>
  <w:footnote w:type="continuationSeparator" w:id="0">
    <w:p w:rsidR="00631998" w:rsidRDefault="00631998" w:rsidP="000D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6B"/>
    <w:multiLevelType w:val="hybridMultilevel"/>
    <w:tmpl w:val="782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4CD"/>
    <w:multiLevelType w:val="multilevel"/>
    <w:tmpl w:val="BE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BBC"/>
    <w:multiLevelType w:val="multilevel"/>
    <w:tmpl w:val="F7B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52AFF"/>
    <w:multiLevelType w:val="hybridMultilevel"/>
    <w:tmpl w:val="515A7576"/>
    <w:lvl w:ilvl="0" w:tplc="51660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92B88"/>
    <w:multiLevelType w:val="multilevel"/>
    <w:tmpl w:val="72BC3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91B1C"/>
    <w:multiLevelType w:val="multilevel"/>
    <w:tmpl w:val="49C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68E3"/>
    <w:multiLevelType w:val="hybridMultilevel"/>
    <w:tmpl w:val="9710AF04"/>
    <w:lvl w:ilvl="0" w:tplc="4E4C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1E6F9A"/>
    <w:multiLevelType w:val="hybridMultilevel"/>
    <w:tmpl w:val="617E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6F6D78"/>
    <w:multiLevelType w:val="hybridMultilevel"/>
    <w:tmpl w:val="C3E01AA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F5D6A42"/>
    <w:multiLevelType w:val="hybridMultilevel"/>
    <w:tmpl w:val="F3D00FB6"/>
    <w:lvl w:ilvl="0" w:tplc="EC0C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2"/>
    <w:rsid w:val="0000337B"/>
    <w:rsid w:val="00012C40"/>
    <w:rsid w:val="00017135"/>
    <w:rsid w:val="00026FF0"/>
    <w:rsid w:val="0004419B"/>
    <w:rsid w:val="00044421"/>
    <w:rsid w:val="00044E51"/>
    <w:rsid w:val="000831D2"/>
    <w:rsid w:val="00083957"/>
    <w:rsid w:val="000845AA"/>
    <w:rsid w:val="00091BF7"/>
    <w:rsid w:val="0009334F"/>
    <w:rsid w:val="000B0DF5"/>
    <w:rsid w:val="000D552B"/>
    <w:rsid w:val="000D711B"/>
    <w:rsid w:val="00107DEB"/>
    <w:rsid w:val="00115679"/>
    <w:rsid w:val="0014662B"/>
    <w:rsid w:val="001634AA"/>
    <w:rsid w:val="00191012"/>
    <w:rsid w:val="00195DEB"/>
    <w:rsid w:val="001A31C8"/>
    <w:rsid w:val="001B2DAB"/>
    <w:rsid w:val="001C0F24"/>
    <w:rsid w:val="001F7B5A"/>
    <w:rsid w:val="00207E6D"/>
    <w:rsid w:val="002167D9"/>
    <w:rsid w:val="0026244C"/>
    <w:rsid w:val="00280A50"/>
    <w:rsid w:val="00293C72"/>
    <w:rsid w:val="002A5FA4"/>
    <w:rsid w:val="002B4125"/>
    <w:rsid w:val="002C4EB7"/>
    <w:rsid w:val="002F71D5"/>
    <w:rsid w:val="00302AB2"/>
    <w:rsid w:val="00320AD7"/>
    <w:rsid w:val="00322AE8"/>
    <w:rsid w:val="003336AC"/>
    <w:rsid w:val="00360A8E"/>
    <w:rsid w:val="003928CC"/>
    <w:rsid w:val="003A1F46"/>
    <w:rsid w:val="003A68F7"/>
    <w:rsid w:val="003B186A"/>
    <w:rsid w:val="003B4215"/>
    <w:rsid w:val="003E50A2"/>
    <w:rsid w:val="003E6D5C"/>
    <w:rsid w:val="00434999"/>
    <w:rsid w:val="00441453"/>
    <w:rsid w:val="004418D6"/>
    <w:rsid w:val="004A2DCA"/>
    <w:rsid w:val="004B5B97"/>
    <w:rsid w:val="004B6AE2"/>
    <w:rsid w:val="004D4DD5"/>
    <w:rsid w:val="004E5BD9"/>
    <w:rsid w:val="00502E55"/>
    <w:rsid w:val="0051317E"/>
    <w:rsid w:val="0053334D"/>
    <w:rsid w:val="005379B2"/>
    <w:rsid w:val="00557744"/>
    <w:rsid w:val="00577867"/>
    <w:rsid w:val="0059089D"/>
    <w:rsid w:val="0059263F"/>
    <w:rsid w:val="00595C1D"/>
    <w:rsid w:val="005A6AA1"/>
    <w:rsid w:val="005A7FA7"/>
    <w:rsid w:val="005B4522"/>
    <w:rsid w:val="005C287A"/>
    <w:rsid w:val="005E1794"/>
    <w:rsid w:val="005E3E4F"/>
    <w:rsid w:val="005F2BD3"/>
    <w:rsid w:val="005F455C"/>
    <w:rsid w:val="0060537C"/>
    <w:rsid w:val="00607FF0"/>
    <w:rsid w:val="006118BB"/>
    <w:rsid w:val="006212FA"/>
    <w:rsid w:val="00623553"/>
    <w:rsid w:val="0062382B"/>
    <w:rsid w:val="00631998"/>
    <w:rsid w:val="00650A05"/>
    <w:rsid w:val="00656034"/>
    <w:rsid w:val="00675D39"/>
    <w:rsid w:val="00681631"/>
    <w:rsid w:val="0068761A"/>
    <w:rsid w:val="006B1E88"/>
    <w:rsid w:val="006E05BE"/>
    <w:rsid w:val="006F1FD7"/>
    <w:rsid w:val="006F3F6F"/>
    <w:rsid w:val="0071776C"/>
    <w:rsid w:val="007276B4"/>
    <w:rsid w:val="007325AD"/>
    <w:rsid w:val="0073271F"/>
    <w:rsid w:val="00747A9F"/>
    <w:rsid w:val="00754F71"/>
    <w:rsid w:val="00770A69"/>
    <w:rsid w:val="00771E21"/>
    <w:rsid w:val="00771F1F"/>
    <w:rsid w:val="007A0A52"/>
    <w:rsid w:val="007B6BC3"/>
    <w:rsid w:val="007B6CA3"/>
    <w:rsid w:val="007B7511"/>
    <w:rsid w:val="007C4690"/>
    <w:rsid w:val="007D50CD"/>
    <w:rsid w:val="007F0173"/>
    <w:rsid w:val="007F152A"/>
    <w:rsid w:val="00812A6D"/>
    <w:rsid w:val="00826A51"/>
    <w:rsid w:val="008343F6"/>
    <w:rsid w:val="00865559"/>
    <w:rsid w:val="00887A8F"/>
    <w:rsid w:val="008B7DF0"/>
    <w:rsid w:val="008D328D"/>
    <w:rsid w:val="008D34D1"/>
    <w:rsid w:val="008E5E1A"/>
    <w:rsid w:val="008F31BF"/>
    <w:rsid w:val="0092673D"/>
    <w:rsid w:val="00934122"/>
    <w:rsid w:val="00950E78"/>
    <w:rsid w:val="009523AD"/>
    <w:rsid w:val="00980AC0"/>
    <w:rsid w:val="0098452D"/>
    <w:rsid w:val="0099673E"/>
    <w:rsid w:val="009A46D6"/>
    <w:rsid w:val="009B6952"/>
    <w:rsid w:val="009C0425"/>
    <w:rsid w:val="009D5295"/>
    <w:rsid w:val="009E7832"/>
    <w:rsid w:val="009F4D7E"/>
    <w:rsid w:val="00A3197D"/>
    <w:rsid w:val="00A46EED"/>
    <w:rsid w:val="00A56629"/>
    <w:rsid w:val="00A716AB"/>
    <w:rsid w:val="00A82066"/>
    <w:rsid w:val="00A9168E"/>
    <w:rsid w:val="00AC2E54"/>
    <w:rsid w:val="00AC540D"/>
    <w:rsid w:val="00AF47D3"/>
    <w:rsid w:val="00AF6A25"/>
    <w:rsid w:val="00B069D7"/>
    <w:rsid w:val="00B20888"/>
    <w:rsid w:val="00B24A37"/>
    <w:rsid w:val="00B277DE"/>
    <w:rsid w:val="00B36D3E"/>
    <w:rsid w:val="00B47D24"/>
    <w:rsid w:val="00B93146"/>
    <w:rsid w:val="00B9585A"/>
    <w:rsid w:val="00B96FA9"/>
    <w:rsid w:val="00BA7599"/>
    <w:rsid w:val="00BA768F"/>
    <w:rsid w:val="00BB7135"/>
    <w:rsid w:val="00BC59B7"/>
    <w:rsid w:val="00BD2AA7"/>
    <w:rsid w:val="00BD6598"/>
    <w:rsid w:val="00BE209E"/>
    <w:rsid w:val="00BE22E4"/>
    <w:rsid w:val="00C02CBB"/>
    <w:rsid w:val="00C15D7B"/>
    <w:rsid w:val="00C256B8"/>
    <w:rsid w:val="00C51B1B"/>
    <w:rsid w:val="00C62DD2"/>
    <w:rsid w:val="00C7630B"/>
    <w:rsid w:val="00C77658"/>
    <w:rsid w:val="00CA3A8D"/>
    <w:rsid w:val="00CC51B1"/>
    <w:rsid w:val="00CC6467"/>
    <w:rsid w:val="00CC78A7"/>
    <w:rsid w:val="00CD5330"/>
    <w:rsid w:val="00CE01A3"/>
    <w:rsid w:val="00CE3C1E"/>
    <w:rsid w:val="00CE40B9"/>
    <w:rsid w:val="00CE7EF1"/>
    <w:rsid w:val="00D150B7"/>
    <w:rsid w:val="00D15698"/>
    <w:rsid w:val="00D3715E"/>
    <w:rsid w:val="00D52486"/>
    <w:rsid w:val="00D605F4"/>
    <w:rsid w:val="00D85DD2"/>
    <w:rsid w:val="00DA4D4A"/>
    <w:rsid w:val="00DC15F1"/>
    <w:rsid w:val="00DD0B10"/>
    <w:rsid w:val="00DE3607"/>
    <w:rsid w:val="00DE4BA5"/>
    <w:rsid w:val="00DF1641"/>
    <w:rsid w:val="00DF5202"/>
    <w:rsid w:val="00DF593A"/>
    <w:rsid w:val="00E40E37"/>
    <w:rsid w:val="00E52CD1"/>
    <w:rsid w:val="00E5473F"/>
    <w:rsid w:val="00E64231"/>
    <w:rsid w:val="00E64D51"/>
    <w:rsid w:val="00E74D88"/>
    <w:rsid w:val="00E87DE0"/>
    <w:rsid w:val="00EB3145"/>
    <w:rsid w:val="00EB32B3"/>
    <w:rsid w:val="00EC1C2D"/>
    <w:rsid w:val="00EC3294"/>
    <w:rsid w:val="00ED4A9B"/>
    <w:rsid w:val="00ED761E"/>
    <w:rsid w:val="00F11D79"/>
    <w:rsid w:val="00F2338E"/>
    <w:rsid w:val="00F3268D"/>
    <w:rsid w:val="00F457CC"/>
    <w:rsid w:val="00F632EF"/>
    <w:rsid w:val="00F664BD"/>
    <w:rsid w:val="00F76238"/>
    <w:rsid w:val="00F82E02"/>
    <w:rsid w:val="00F84A78"/>
    <w:rsid w:val="00FA2AF0"/>
    <w:rsid w:val="00FB19D7"/>
    <w:rsid w:val="00FB2FA3"/>
    <w:rsid w:val="00FC00D6"/>
    <w:rsid w:val="00FC51BC"/>
    <w:rsid w:val="00FC744F"/>
    <w:rsid w:val="00FE3319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7D94-94F1-4F5B-97C5-3B59A6E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03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A31C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6AE2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4B6AE2"/>
    <w:rPr>
      <w:rFonts w:ascii="Arial" w:eastAsia="Arial" w:hAnsi="Arial" w:cs="Arial"/>
      <w:b/>
      <w:bCs/>
      <w:color w:val="002060"/>
      <w:sz w:val="50"/>
      <w:szCs w:val="50"/>
      <w:shd w:val="clear" w:color="auto" w:fill="FFFFFF"/>
    </w:rPr>
  </w:style>
  <w:style w:type="character" w:customStyle="1" w:styleId="3">
    <w:name w:val="Заголовок №3_"/>
    <w:basedOn w:val="a0"/>
    <w:link w:val="30"/>
    <w:rsid w:val="004B6A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6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AE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6A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A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4B6AE2"/>
    <w:rPr>
      <w:rFonts w:ascii="Times New Roman" w:eastAsia="Times New Roman" w:hAnsi="Times New Roman" w:cs="Times New Roman"/>
      <w:sz w:val="44"/>
      <w:szCs w:val="44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B6AE2"/>
    <w:pPr>
      <w:shd w:val="clear" w:color="auto" w:fill="FFFFFF"/>
      <w:spacing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4B6AE2"/>
    <w:pPr>
      <w:shd w:val="clear" w:color="auto" w:fill="FFFFFF"/>
      <w:spacing w:line="314" w:lineRule="auto"/>
      <w:jc w:val="center"/>
      <w:outlineLvl w:val="0"/>
    </w:pPr>
    <w:rPr>
      <w:rFonts w:ascii="Arial" w:eastAsia="Arial" w:hAnsi="Arial" w:cs="Arial"/>
      <w:b/>
      <w:bCs/>
      <w:color w:val="002060"/>
      <w:sz w:val="50"/>
      <w:szCs w:val="50"/>
      <w:lang w:eastAsia="en-US" w:bidi="ar-SA"/>
    </w:rPr>
  </w:style>
  <w:style w:type="paragraph" w:customStyle="1" w:styleId="30">
    <w:name w:val="Заголовок №3"/>
    <w:basedOn w:val="a"/>
    <w:link w:val="3"/>
    <w:rsid w:val="004B6AE2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B6AE2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6AE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Другое"/>
    <w:basedOn w:val="a"/>
    <w:link w:val="a4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B6AE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2">
    <w:name w:val="Основной текст (3)"/>
    <w:basedOn w:val="a"/>
    <w:link w:val="31"/>
    <w:rsid w:val="004B6AE2"/>
    <w:pPr>
      <w:shd w:val="clear" w:color="auto" w:fill="FFFFFF"/>
      <w:spacing w:after="180" w:line="290" w:lineRule="auto"/>
      <w:ind w:firstLine="3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4B6AE2"/>
    <w:pPr>
      <w:shd w:val="clear" w:color="auto" w:fill="FFFFFF"/>
      <w:spacing w:after="540"/>
      <w:jc w:val="center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en-US" w:eastAsia="en-US" w:bidi="en-US"/>
    </w:rPr>
  </w:style>
  <w:style w:type="character" w:styleId="a6">
    <w:name w:val="Hyperlink"/>
    <w:basedOn w:val="a0"/>
    <w:uiPriority w:val="99"/>
    <w:unhideWhenUsed/>
    <w:rsid w:val="001A31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A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1A31C8"/>
  </w:style>
  <w:style w:type="character" w:customStyle="1" w:styleId="backcolor33">
    <w:name w:val="backcolor_33"/>
    <w:basedOn w:val="a0"/>
    <w:rsid w:val="001A31C8"/>
  </w:style>
  <w:style w:type="character" w:customStyle="1" w:styleId="backcolor16">
    <w:name w:val="backcolor_16"/>
    <w:basedOn w:val="a0"/>
    <w:rsid w:val="001A31C8"/>
  </w:style>
  <w:style w:type="paragraph" w:styleId="a7">
    <w:name w:val="Balloon Text"/>
    <w:basedOn w:val="a"/>
    <w:link w:val="a8"/>
    <w:uiPriority w:val="99"/>
    <w:semiHidden/>
    <w:unhideWhenUsed/>
    <w:rsid w:val="009F4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7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B24A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3928CC"/>
    <w:rPr>
      <w:b/>
      <w:bCs/>
    </w:rPr>
  </w:style>
  <w:style w:type="paragraph" w:styleId="ab">
    <w:name w:val="List Paragraph"/>
    <w:basedOn w:val="a"/>
    <w:uiPriority w:val="34"/>
    <w:qFormat/>
    <w:rsid w:val="00AF6A25"/>
    <w:pPr>
      <w:ind w:left="720"/>
      <w:contextualSpacing/>
    </w:pPr>
  </w:style>
  <w:style w:type="table" w:styleId="ac">
    <w:name w:val="Table Grid"/>
    <w:basedOn w:val="a1"/>
    <w:uiPriority w:val="59"/>
    <w:rsid w:val="003A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 светлая1"/>
    <w:basedOn w:val="a1"/>
    <w:next w:val="af1"/>
    <w:uiPriority w:val="40"/>
    <w:rsid w:val="00D605F4"/>
    <w:pPr>
      <w:jc w:val="left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D605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789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21">
          <w:marLeft w:val="0"/>
          <w:marRight w:val="0"/>
          <w:marTop w:val="39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700">
                      <w:marLeft w:val="0"/>
                      <w:marRight w:val="0"/>
                      <w:marTop w:val="120"/>
                      <w:marBottom w:val="9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3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entrtalant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talan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2A08-7D58-4C1A-9C46-5581296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22</cp:revision>
  <cp:lastPrinted>2023-09-25T11:48:00Z</cp:lastPrinted>
  <dcterms:created xsi:type="dcterms:W3CDTF">2023-02-08T06:56:00Z</dcterms:created>
  <dcterms:modified xsi:type="dcterms:W3CDTF">2023-10-16T07:08:00Z</dcterms:modified>
</cp:coreProperties>
</file>